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7A84" w14:textId="77777777" w:rsidR="008D0482" w:rsidRPr="008D0482" w:rsidRDefault="008D0482">
      <w:pPr>
        <w:rPr>
          <w:rFonts w:ascii="Arial" w:hAnsi="Arial"/>
          <w:b/>
          <w:sz w:val="28"/>
          <w:szCs w:val="28"/>
        </w:rPr>
      </w:pPr>
      <w:r w:rsidRPr="008D0482">
        <w:rPr>
          <w:rFonts w:ascii="Arial" w:hAnsi="Arial"/>
          <w:b/>
          <w:sz w:val="28"/>
          <w:szCs w:val="28"/>
        </w:rPr>
        <w:t>Bibliography Library Exhibits</w:t>
      </w:r>
    </w:p>
    <w:p w14:paraId="48C4D85E" w14:textId="77777777" w:rsidR="008D0482" w:rsidRDefault="008D0482"/>
    <w:p w14:paraId="1E14BA4D" w14:textId="730310B2" w:rsidR="00EF2EC9" w:rsidRDefault="00EF2EC9" w:rsidP="00EF2EC9">
      <w:pPr>
        <w:rPr>
          <w:rFonts w:ascii="Book Antiqua" w:hAnsi="Book Antiqua"/>
        </w:rPr>
      </w:pPr>
      <w:r>
        <w:rPr>
          <w:rFonts w:ascii="Book Antiqua" w:hAnsi="Book Antiqua"/>
        </w:rPr>
        <w:t>Bowen, Laurel G. and Roberts, P</w:t>
      </w:r>
      <w:r w:rsidRPr="00601DF9">
        <w:rPr>
          <w:rFonts w:ascii="Book Antiqua" w:hAnsi="Book Antiqua"/>
        </w:rPr>
        <w:t>eter J. “Exhibits: Illegitimate Children of Academic Libraries.</w:t>
      </w:r>
      <w:r>
        <w:rPr>
          <w:rFonts w:ascii="Book Antiqua" w:hAnsi="Book Antiqua"/>
        </w:rPr>
        <w:t>”</w:t>
      </w:r>
      <w:r w:rsidRPr="00601DF9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College and Research Libraries </w:t>
      </w:r>
      <w:r w:rsidRPr="00601DF9">
        <w:rPr>
          <w:rFonts w:ascii="Book Antiqua" w:hAnsi="Book Antiqua"/>
        </w:rPr>
        <w:t xml:space="preserve"> 54</w:t>
      </w:r>
      <w:r>
        <w:rPr>
          <w:rFonts w:ascii="Book Antiqua" w:hAnsi="Book Antiqua"/>
        </w:rPr>
        <w:t>,</w:t>
      </w:r>
      <w:r w:rsidRPr="00601DF9">
        <w:rPr>
          <w:rFonts w:ascii="Book Antiqua" w:hAnsi="Book Antiqua"/>
        </w:rPr>
        <w:t xml:space="preserve"> no. 5 (September 1993): 407-415.</w:t>
      </w:r>
    </w:p>
    <w:p w14:paraId="1C3BDE49" w14:textId="77777777" w:rsidR="00EF2EC9" w:rsidRPr="00601DF9" w:rsidRDefault="00EF2EC9" w:rsidP="00EF2EC9">
      <w:pPr>
        <w:rPr>
          <w:rFonts w:ascii="Book Antiqua" w:hAnsi="Book Antiqua"/>
        </w:rPr>
      </w:pPr>
    </w:p>
    <w:p w14:paraId="42AD73C0" w14:textId="2A37DB89" w:rsidR="004A1932" w:rsidRPr="00601DF9" w:rsidRDefault="004A1932">
      <w:pPr>
        <w:rPr>
          <w:rFonts w:ascii="Book Antiqua" w:hAnsi="Book Antiqua"/>
        </w:rPr>
      </w:pPr>
      <w:r w:rsidRPr="00601DF9">
        <w:rPr>
          <w:rFonts w:ascii="Book Antiqua" w:hAnsi="Book Antiqua"/>
        </w:rPr>
        <w:t>Brazer, Susan and</w:t>
      </w:r>
      <w:r w:rsidR="00EF2EC9">
        <w:rPr>
          <w:rFonts w:ascii="Book Antiqua" w:hAnsi="Book Antiqua"/>
        </w:rPr>
        <w:t xml:space="preserve"> Wyman, Andrea “Display cases for academic libraries; Ten tips for display case p</w:t>
      </w:r>
      <w:r w:rsidRPr="00601DF9">
        <w:rPr>
          <w:rFonts w:ascii="Book Antiqua" w:hAnsi="Book Antiqua"/>
        </w:rPr>
        <w:t xml:space="preserve">ersons”. </w:t>
      </w:r>
      <w:r w:rsidRPr="00EF2EC9">
        <w:rPr>
          <w:rFonts w:ascii="Book Antiqua" w:hAnsi="Book Antiqua"/>
          <w:i/>
        </w:rPr>
        <w:t>College and Research Librar</w:t>
      </w:r>
      <w:r w:rsidR="00601DF9" w:rsidRPr="00EF2EC9">
        <w:rPr>
          <w:rFonts w:ascii="Book Antiqua" w:hAnsi="Book Antiqua"/>
          <w:i/>
        </w:rPr>
        <w:t>y News</w:t>
      </w:r>
      <w:r w:rsidR="00601DF9" w:rsidRPr="00601DF9">
        <w:rPr>
          <w:rFonts w:ascii="Book Antiqua" w:hAnsi="Book Antiqua"/>
        </w:rPr>
        <w:t xml:space="preserve"> 62</w:t>
      </w:r>
      <w:r w:rsidR="00601DF9">
        <w:rPr>
          <w:rFonts w:ascii="Book Antiqua" w:hAnsi="Book Antiqua"/>
        </w:rPr>
        <w:t>,</w:t>
      </w:r>
      <w:r w:rsidR="00601DF9" w:rsidRPr="00601DF9">
        <w:rPr>
          <w:rFonts w:ascii="Book Antiqua" w:hAnsi="Book Antiqua"/>
        </w:rPr>
        <w:t xml:space="preserve"> no. 9. (October 2001): </w:t>
      </w:r>
      <w:r w:rsidRPr="00601DF9">
        <w:rPr>
          <w:rFonts w:ascii="Book Antiqua" w:hAnsi="Book Antiqua"/>
        </w:rPr>
        <w:t>904-908.</w:t>
      </w:r>
    </w:p>
    <w:p w14:paraId="133E7248" w14:textId="77777777" w:rsidR="004A1932" w:rsidRPr="00601DF9" w:rsidRDefault="004A1932">
      <w:pPr>
        <w:rPr>
          <w:rFonts w:ascii="Book Antiqua" w:hAnsi="Book Antiqua"/>
        </w:rPr>
      </w:pPr>
    </w:p>
    <w:p w14:paraId="34221B60" w14:textId="77777777" w:rsidR="004A1932" w:rsidRPr="00601DF9" w:rsidRDefault="004A1932">
      <w:pPr>
        <w:rPr>
          <w:rFonts w:ascii="Book Antiqua" w:hAnsi="Book Antiqua"/>
        </w:rPr>
      </w:pPr>
    </w:p>
    <w:p w14:paraId="1B81142F" w14:textId="7A263711" w:rsidR="00DF1CAB" w:rsidRPr="00601DF9" w:rsidRDefault="004A1932">
      <w:pPr>
        <w:rPr>
          <w:rFonts w:ascii="Book Antiqua" w:hAnsi="Book Antiqua"/>
        </w:rPr>
      </w:pPr>
      <w:r w:rsidRPr="00601DF9">
        <w:rPr>
          <w:rFonts w:ascii="Book Antiqua" w:hAnsi="Book Antiqua"/>
        </w:rPr>
        <w:t xml:space="preserve">Brown, Mary E. and Power, Rebecca. </w:t>
      </w:r>
      <w:r w:rsidR="00EF2EC9">
        <w:rPr>
          <w:rFonts w:ascii="Book Antiqua" w:hAnsi="Book Antiqua"/>
          <w:i/>
        </w:rPr>
        <w:t>Exhibits in Libraries;</w:t>
      </w:r>
      <w:r w:rsidRPr="00601DF9">
        <w:rPr>
          <w:rFonts w:ascii="Book Antiqua" w:hAnsi="Book Antiqua"/>
          <w:i/>
        </w:rPr>
        <w:t xml:space="preserve"> A Practical Guide.</w:t>
      </w:r>
      <w:r w:rsidR="00EF2EC9">
        <w:rPr>
          <w:rFonts w:ascii="Book Antiqua" w:hAnsi="Book Antiqua"/>
        </w:rPr>
        <w:t xml:space="preserve"> Jefferson: McFarland, 2005</w:t>
      </w:r>
      <w:r w:rsidRPr="00601DF9">
        <w:rPr>
          <w:rFonts w:ascii="Book Antiqua" w:hAnsi="Book Antiqua"/>
        </w:rPr>
        <w:t>.</w:t>
      </w:r>
    </w:p>
    <w:p w14:paraId="41F00E8A" w14:textId="77777777" w:rsidR="004A1932" w:rsidRPr="00601DF9" w:rsidRDefault="004A1932">
      <w:pPr>
        <w:rPr>
          <w:rFonts w:ascii="Book Antiqua" w:hAnsi="Book Antiqua"/>
        </w:rPr>
      </w:pPr>
    </w:p>
    <w:p w14:paraId="316A9834" w14:textId="5318DD6A" w:rsidR="004A1932" w:rsidRPr="00601DF9" w:rsidRDefault="004A1932">
      <w:pPr>
        <w:rPr>
          <w:rFonts w:ascii="Book Antiqua" w:hAnsi="Book Antiqua"/>
        </w:rPr>
      </w:pPr>
      <w:r w:rsidRPr="00601DF9">
        <w:rPr>
          <w:rFonts w:ascii="Book Antiqua" w:hAnsi="Book Antiqua"/>
        </w:rPr>
        <w:t>Brown, Lesley J. “Acquiring Literacy: A Library Exhibit</w:t>
      </w:r>
      <w:r w:rsidR="00EF2EC9">
        <w:rPr>
          <w:rFonts w:ascii="Book Antiqua" w:hAnsi="Book Antiqua"/>
        </w:rPr>
        <w:t>.”</w:t>
      </w:r>
      <w:r w:rsidRPr="00601DF9">
        <w:rPr>
          <w:rFonts w:ascii="Book Antiqua" w:hAnsi="Book Antiqua"/>
        </w:rPr>
        <w:t xml:space="preserve"> </w:t>
      </w:r>
      <w:r w:rsidRPr="00601DF9">
        <w:rPr>
          <w:rFonts w:ascii="Book Antiqua" w:hAnsi="Book Antiqua"/>
          <w:i/>
        </w:rPr>
        <w:t>RBM: A Journal of Rare Ma</w:t>
      </w:r>
      <w:r w:rsidR="00EF2EC9">
        <w:rPr>
          <w:rFonts w:ascii="Book Antiqua" w:hAnsi="Book Antiqua"/>
          <w:i/>
        </w:rPr>
        <w:t>nuscripts and Cultural Heritage</w:t>
      </w:r>
      <w:r w:rsidRPr="00601DF9">
        <w:rPr>
          <w:rFonts w:ascii="Book Antiqua" w:hAnsi="Book Antiqua"/>
          <w:i/>
        </w:rPr>
        <w:t xml:space="preserve"> </w:t>
      </w:r>
      <w:r w:rsidRPr="00601DF9">
        <w:rPr>
          <w:rFonts w:ascii="Book Antiqua" w:hAnsi="Book Antiqua"/>
        </w:rPr>
        <w:t>14</w:t>
      </w:r>
      <w:r w:rsidR="00601DF9">
        <w:rPr>
          <w:rFonts w:ascii="Book Antiqua" w:hAnsi="Book Antiqua"/>
        </w:rPr>
        <w:t>,</w:t>
      </w:r>
      <w:r w:rsidRPr="00601DF9">
        <w:rPr>
          <w:rFonts w:ascii="Book Antiqua" w:hAnsi="Book Antiqua"/>
        </w:rPr>
        <w:t xml:space="preserve"> no. 2 (September 21, 2013)</w:t>
      </w:r>
      <w:r w:rsidR="00601DF9" w:rsidRPr="00601DF9">
        <w:rPr>
          <w:rFonts w:ascii="Book Antiqua" w:hAnsi="Book Antiqua"/>
        </w:rPr>
        <w:t xml:space="preserve">: </w:t>
      </w:r>
      <w:r w:rsidRPr="00601DF9">
        <w:rPr>
          <w:rFonts w:ascii="Book Antiqua" w:hAnsi="Book Antiqua"/>
        </w:rPr>
        <w:t>82-91.</w:t>
      </w:r>
    </w:p>
    <w:p w14:paraId="615DD516" w14:textId="77777777" w:rsidR="004A1932" w:rsidRPr="00601DF9" w:rsidRDefault="004A1932">
      <w:pPr>
        <w:rPr>
          <w:rFonts w:ascii="Book Antiqua" w:hAnsi="Book Antiqua"/>
        </w:rPr>
      </w:pPr>
    </w:p>
    <w:p w14:paraId="67C490CB" w14:textId="344C4293" w:rsidR="004A1932" w:rsidRPr="00601DF9" w:rsidRDefault="00EF2EC9">
      <w:pPr>
        <w:rPr>
          <w:rFonts w:ascii="Book Antiqua" w:hAnsi="Book Antiqua"/>
        </w:rPr>
      </w:pPr>
      <w:r>
        <w:rPr>
          <w:rFonts w:ascii="Book Antiqua" w:hAnsi="Book Antiqua"/>
        </w:rPr>
        <w:t>Fabian, Carole Ann</w:t>
      </w:r>
      <w:r w:rsidR="004A1932" w:rsidRPr="00601DF9">
        <w:rPr>
          <w:rFonts w:ascii="Book Antiqua" w:hAnsi="Book Antiqua"/>
        </w:rPr>
        <w:t xml:space="preserve">, D’aniello, Charles, Tysick, Cynthia and Morin, Michael  “Multiple Models for Library Outreach Initiatives”. </w:t>
      </w:r>
      <w:r w:rsidR="004A1932" w:rsidRPr="00601DF9">
        <w:rPr>
          <w:rFonts w:ascii="Book Antiqua" w:hAnsi="Book Antiqua"/>
          <w:i/>
        </w:rPr>
        <w:t>The Reference Librarian</w:t>
      </w:r>
      <w:r w:rsidR="004A1932" w:rsidRPr="00601DF9">
        <w:rPr>
          <w:rFonts w:ascii="Book Antiqua" w:hAnsi="Book Antiqua"/>
        </w:rPr>
        <w:t xml:space="preserve"> 39</w:t>
      </w:r>
      <w:r w:rsidR="00601DF9">
        <w:rPr>
          <w:rFonts w:ascii="Book Antiqua" w:hAnsi="Book Antiqua"/>
        </w:rPr>
        <w:t>,</w:t>
      </w:r>
      <w:r w:rsidR="004A1932" w:rsidRPr="00601DF9">
        <w:rPr>
          <w:rFonts w:ascii="Book Antiqua" w:hAnsi="Book Antiqua"/>
        </w:rPr>
        <w:t xml:space="preserve"> no. 82 (2003)</w:t>
      </w:r>
      <w:r w:rsidR="00601DF9" w:rsidRPr="00601DF9">
        <w:rPr>
          <w:rFonts w:ascii="Book Antiqua" w:hAnsi="Book Antiqua"/>
        </w:rPr>
        <w:t xml:space="preserve">: </w:t>
      </w:r>
      <w:r w:rsidR="008D0482" w:rsidRPr="00601DF9">
        <w:rPr>
          <w:rFonts w:ascii="Book Antiqua" w:hAnsi="Book Antiqua"/>
        </w:rPr>
        <w:t>39-55.</w:t>
      </w:r>
    </w:p>
    <w:p w14:paraId="7AF3B9D9" w14:textId="77777777" w:rsidR="008D0482" w:rsidRPr="00601DF9" w:rsidRDefault="008D0482">
      <w:pPr>
        <w:rPr>
          <w:rFonts w:ascii="Book Antiqua" w:hAnsi="Book Antiqua"/>
        </w:rPr>
      </w:pPr>
    </w:p>
    <w:p w14:paraId="732DAE91" w14:textId="4516B8CD" w:rsidR="008D0482" w:rsidRPr="00601DF9" w:rsidRDefault="008D0482">
      <w:pPr>
        <w:rPr>
          <w:rFonts w:ascii="Book Antiqua" w:hAnsi="Book Antiqua"/>
        </w:rPr>
      </w:pPr>
      <w:r w:rsidRPr="00601DF9">
        <w:rPr>
          <w:rFonts w:ascii="Book Antiqua" w:hAnsi="Book Antiqua"/>
        </w:rPr>
        <w:t xml:space="preserve">Garvey, Mona. </w:t>
      </w:r>
      <w:r w:rsidR="00EF2EC9">
        <w:rPr>
          <w:rFonts w:ascii="Book Antiqua" w:hAnsi="Book Antiqua"/>
          <w:i/>
        </w:rPr>
        <w:t>Library Displays; Their purpose, construction and u</w:t>
      </w:r>
      <w:r w:rsidRPr="00601DF9">
        <w:rPr>
          <w:rFonts w:ascii="Book Antiqua" w:hAnsi="Book Antiqua"/>
          <w:i/>
        </w:rPr>
        <w:t>se</w:t>
      </w:r>
      <w:r w:rsidRPr="00601DF9">
        <w:rPr>
          <w:rFonts w:ascii="Book Antiqua" w:hAnsi="Book Antiqua"/>
        </w:rPr>
        <w:t>. New York: H.W. Wilson, 1969. (older, but good on design elements and principles).</w:t>
      </w:r>
    </w:p>
    <w:p w14:paraId="3A8EF0E1" w14:textId="77777777" w:rsidR="008D0482" w:rsidRPr="00601DF9" w:rsidRDefault="008D0482">
      <w:pPr>
        <w:rPr>
          <w:rFonts w:ascii="Book Antiqua" w:hAnsi="Book Antiqua"/>
        </w:rPr>
      </w:pPr>
    </w:p>
    <w:p w14:paraId="18BBB97D" w14:textId="23151F5A" w:rsidR="008D0482" w:rsidRPr="00601DF9" w:rsidRDefault="00EF2EC9">
      <w:pPr>
        <w:rPr>
          <w:rFonts w:ascii="Book Antiqua" w:hAnsi="Book Antiqua"/>
        </w:rPr>
      </w:pPr>
      <w:r>
        <w:rPr>
          <w:rFonts w:ascii="Book Antiqua" w:hAnsi="Book Antiqua"/>
        </w:rPr>
        <w:t>Thiel, Sarah Goodwin “Creative c</w:t>
      </w:r>
      <w:r w:rsidR="008D0482" w:rsidRPr="00601DF9">
        <w:rPr>
          <w:rFonts w:ascii="Book Antiqua" w:hAnsi="Book Antiqua"/>
        </w:rPr>
        <w:t xml:space="preserve">ollaboration; </w:t>
      </w:r>
      <w:r>
        <w:rPr>
          <w:rFonts w:ascii="Book Antiqua" w:hAnsi="Book Antiqua"/>
        </w:rPr>
        <w:t>Using the library to promote s</w:t>
      </w:r>
      <w:r w:rsidR="008D0482" w:rsidRPr="00601DF9">
        <w:rPr>
          <w:rFonts w:ascii="Book Antiqua" w:hAnsi="Book Antiqua"/>
        </w:rPr>
        <w:t>cholarship</w:t>
      </w:r>
      <w:r>
        <w:rPr>
          <w:rFonts w:ascii="Book Antiqua" w:hAnsi="Book Antiqua"/>
        </w:rPr>
        <w:t>.</w:t>
      </w:r>
      <w:bookmarkStart w:id="0" w:name="_GoBack"/>
      <w:bookmarkEnd w:id="0"/>
      <w:r w:rsidR="008D0482" w:rsidRPr="00601DF9">
        <w:rPr>
          <w:rFonts w:ascii="Book Antiqua" w:hAnsi="Book Antiqua"/>
        </w:rPr>
        <w:t xml:space="preserve">” </w:t>
      </w:r>
      <w:r w:rsidR="008D0482" w:rsidRPr="00601DF9">
        <w:rPr>
          <w:rFonts w:ascii="Book Antiqua" w:hAnsi="Book Antiqua"/>
          <w:i/>
        </w:rPr>
        <w:t>College and Research Library News</w:t>
      </w:r>
      <w:r>
        <w:rPr>
          <w:rFonts w:ascii="Book Antiqua" w:hAnsi="Book Antiqua"/>
          <w:i/>
        </w:rPr>
        <w:t xml:space="preserve"> </w:t>
      </w:r>
      <w:r w:rsidR="00601DF9" w:rsidRPr="00601DF9">
        <w:rPr>
          <w:rFonts w:ascii="Book Antiqua" w:hAnsi="Book Antiqua"/>
        </w:rPr>
        <w:t xml:space="preserve">72, no. 10 (November 2011): </w:t>
      </w:r>
      <w:r w:rsidR="008D0482" w:rsidRPr="00601DF9">
        <w:rPr>
          <w:rFonts w:ascii="Book Antiqua" w:hAnsi="Book Antiqua"/>
        </w:rPr>
        <w:t>582-586.</w:t>
      </w:r>
    </w:p>
    <w:p w14:paraId="74C7AA67" w14:textId="77777777" w:rsidR="008D0482" w:rsidRPr="00601DF9" w:rsidRDefault="008D0482">
      <w:pPr>
        <w:rPr>
          <w:rFonts w:ascii="Book Antiqua" w:hAnsi="Book Antiqua"/>
        </w:rPr>
      </w:pPr>
    </w:p>
    <w:p w14:paraId="2AE121E3" w14:textId="77777777" w:rsidR="008D0482" w:rsidRPr="00601DF9" w:rsidRDefault="008D0482">
      <w:pPr>
        <w:rPr>
          <w:rFonts w:ascii="Book Antiqua" w:hAnsi="Book Antiqua"/>
        </w:rPr>
      </w:pPr>
      <w:r w:rsidRPr="00601DF9">
        <w:rPr>
          <w:rFonts w:ascii="Book Antiqua" w:hAnsi="Book Antiqua"/>
        </w:rPr>
        <w:t xml:space="preserve">Williams, Robin. </w:t>
      </w:r>
      <w:r w:rsidRPr="00601DF9">
        <w:rPr>
          <w:rFonts w:ascii="Book Antiqua" w:hAnsi="Book Antiqua"/>
          <w:i/>
        </w:rPr>
        <w:t>The Non-designer’s Design Book; Design and Typographic Principles for the Visual Novice.</w:t>
      </w:r>
      <w:r w:rsidRPr="00601DF9">
        <w:rPr>
          <w:rFonts w:ascii="Book Antiqua" w:hAnsi="Book Antiqua"/>
        </w:rPr>
        <w:t xml:space="preserve"> 3</w:t>
      </w:r>
      <w:r w:rsidRPr="00601DF9">
        <w:rPr>
          <w:rFonts w:ascii="Book Antiqua" w:hAnsi="Book Antiqua"/>
          <w:vertAlign w:val="superscript"/>
        </w:rPr>
        <w:t>rd</w:t>
      </w:r>
      <w:r w:rsidRPr="00601DF9">
        <w:rPr>
          <w:rFonts w:ascii="Book Antiqua" w:hAnsi="Book Antiqua"/>
        </w:rPr>
        <w:t xml:space="preserve"> ed. Berkeley: Peachpit Press, 2008.</w:t>
      </w:r>
    </w:p>
    <w:p w14:paraId="19DDCDAB" w14:textId="77777777" w:rsidR="004A1932" w:rsidRPr="00601DF9" w:rsidRDefault="004A1932">
      <w:pPr>
        <w:rPr>
          <w:rFonts w:ascii="Book Antiqua" w:hAnsi="Book Antiqua"/>
        </w:rPr>
      </w:pPr>
    </w:p>
    <w:p w14:paraId="6D27E88B" w14:textId="77777777" w:rsidR="004A1932" w:rsidRPr="00601DF9" w:rsidRDefault="004A1932">
      <w:pPr>
        <w:rPr>
          <w:rFonts w:ascii="Book Antiqua" w:hAnsi="Book Antiqua"/>
        </w:rPr>
      </w:pPr>
    </w:p>
    <w:p w14:paraId="2F110B04" w14:textId="77777777" w:rsidR="004A1932" w:rsidRPr="00601DF9" w:rsidRDefault="004A1932">
      <w:pPr>
        <w:rPr>
          <w:rFonts w:ascii="Book Antiqua" w:hAnsi="Book Antiqua"/>
        </w:rPr>
      </w:pPr>
    </w:p>
    <w:p w14:paraId="3BE06F4C" w14:textId="77777777" w:rsidR="004A1932" w:rsidRPr="00601DF9" w:rsidRDefault="004A1932">
      <w:pPr>
        <w:rPr>
          <w:rFonts w:ascii="Book Antiqua" w:hAnsi="Book Antiqua"/>
        </w:rPr>
      </w:pPr>
    </w:p>
    <w:sectPr w:rsidR="004A1932" w:rsidRPr="00601DF9" w:rsidSect="005050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2"/>
    <w:rsid w:val="004A1932"/>
    <w:rsid w:val="0050506B"/>
    <w:rsid w:val="00601DF9"/>
    <w:rsid w:val="008D0482"/>
    <w:rsid w:val="00DF1CAB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41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1089</Characters>
  <Application>Microsoft Macintosh Word</Application>
  <DocSecurity>0</DocSecurity>
  <Lines>9</Lines>
  <Paragraphs>2</Paragraphs>
  <ScaleCrop>false</ScaleCrop>
  <Company>Carleton University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Draayer</dc:creator>
  <cp:keywords/>
  <dc:description/>
  <cp:lastModifiedBy>Ingrid Draayer</cp:lastModifiedBy>
  <cp:revision>3</cp:revision>
  <dcterms:created xsi:type="dcterms:W3CDTF">2015-01-25T15:33:00Z</dcterms:created>
  <dcterms:modified xsi:type="dcterms:W3CDTF">2015-01-26T18:23:00Z</dcterms:modified>
</cp:coreProperties>
</file>