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2" w:rsidRPr="002E2A33" w:rsidRDefault="007F5F82" w:rsidP="007F5F82">
      <w:pPr>
        <w:pStyle w:val="NoSpacing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E2A33">
        <w:rPr>
          <w:b/>
          <w:sz w:val="28"/>
          <w:szCs w:val="28"/>
        </w:rPr>
        <w:t>OLA Super Conference 201</w:t>
      </w:r>
      <w:r>
        <w:rPr>
          <w:b/>
          <w:sz w:val="28"/>
          <w:szCs w:val="28"/>
        </w:rPr>
        <w:t>5</w:t>
      </w:r>
    </w:p>
    <w:p w:rsidR="007F5F82" w:rsidRPr="00047E92" w:rsidRDefault="007F5F82" w:rsidP="007F5F82">
      <w:pPr>
        <w:pStyle w:val="NoSpacing"/>
        <w:jc w:val="center"/>
        <w:rPr>
          <w:b/>
          <w:i/>
        </w:rPr>
      </w:pPr>
      <w:r w:rsidRPr="002E2A33">
        <w:rPr>
          <w:i/>
        </w:rPr>
        <w:t xml:space="preserve"> </w:t>
      </w:r>
      <w:r w:rsidRPr="00047E92">
        <w:rPr>
          <w:b/>
          <w:i/>
        </w:rPr>
        <w:t>First Nation Communities Read 2015</w:t>
      </w:r>
      <w:r>
        <w:rPr>
          <w:b/>
          <w:i/>
        </w:rPr>
        <w:t xml:space="preserve"> - 2016</w:t>
      </w:r>
      <w:r w:rsidRPr="00047E92">
        <w:rPr>
          <w:b/>
          <w:i/>
        </w:rPr>
        <w:t xml:space="preserve">: Focus on </w:t>
      </w:r>
      <w:r>
        <w:rPr>
          <w:b/>
          <w:i/>
        </w:rPr>
        <w:t>Adult &amp; Young Adult</w:t>
      </w:r>
      <w:r w:rsidRPr="00047E92">
        <w:rPr>
          <w:b/>
          <w:i/>
        </w:rPr>
        <w:t xml:space="preserve"> Books</w:t>
      </w:r>
    </w:p>
    <w:p w:rsidR="007F5F82" w:rsidRPr="00A63EC1" w:rsidRDefault="007F5F82" w:rsidP="007F5F82">
      <w:pPr>
        <w:pStyle w:val="NoSpacing"/>
        <w:jc w:val="center"/>
        <w:rPr>
          <w:i/>
          <w:szCs w:val="24"/>
          <w:u w:val="thick"/>
        </w:rPr>
      </w:pPr>
      <w:r w:rsidRPr="00A63EC1">
        <w:rPr>
          <w:i/>
          <w:szCs w:val="24"/>
          <w:u w:val="thick"/>
        </w:rPr>
        <w:t>Programming Ideas</w:t>
      </w:r>
    </w:p>
    <w:p w:rsidR="007F5F82" w:rsidRDefault="007F5F82" w:rsidP="007F5F82">
      <w:pPr>
        <w:pStyle w:val="NoSpacing"/>
      </w:pPr>
    </w:p>
    <w:p w:rsidR="007F5F82" w:rsidRPr="008378B4" w:rsidRDefault="007F5F82" w:rsidP="007F5F82">
      <w:pPr>
        <w:pStyle w:val="NoSpacing"/>
        <w:rPr>
          <w:b/>
          <w:sz w:val="22"/>
        </w:rPr>
      </w:pPr>
      <w:r w:rsidRPr="008378B4">
        <w:rPr>
          <w:b/>
          <w:sz w:val="22"/>
        </w:rPr>
        <w:t>Dates to Showcase FNCR Titles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  <w:sectPr w:rsidR="007F5F82" w:rsidRPr="008378B4" w:rsidSect="002E2A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lastRenderedPageBreak/>
        <w:t xml:space="preserve">First Nations Public Library Week: February 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t>National Aboriginal Languages Day: March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t>Aboriginal Awareness Week: May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t>National Aboriginal History Month: June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lastRenderedPageBreak/>
        <w:t>National Aboriginal Day: June 21</w:t>
      </w:r>
      <w:r w:rsidRPr="008378B4">
        <w:rPr>
          <w:sz w:val="22"/>
          <w:vertAlign w:val="superscript"/>
        </w:rPr>
        <w:t>st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t>Canadian Library Month: October</w:t>
      </w:r>
    </w:p>
    <w:p w:rsidR="007F5F82" w:rsidRPr="008378B4" w:rsidRDefault="007F5F82" w:rsidP="007F5F82">
      <w:pPr>
        <w:pStyle w:val="NoSpacing"/>
        <w:numPr>
          <w:ilvl w:val="0"/>
          <w:numId w:val="4"/>
        </w:numPr>
        <w:rPr>
          <w:sz w:val="22"/>
        </w:rPr>
      </w:pPr>
      <w:r w:rsidRPr="008378B4">
        <w:rPr>
          <w:sz w:val="22"/>
        </w:rPr>
        <w:t>Ontario Public Library Week: October</w:t>
      </w:r>
    </w:p>
    <w:p w:rsidR="007F5F82" w:rsidRPr="008378B4" w:rsidRDefault="007F5F82" w:rsidP="007F5F82">
      <w:pPr>
        <w:pStyle w:val="NoSpacing"/>
        <w:rPr>
          <w:sz w:val="22"/>
        </w:rPr>
        <w:sectPr w:rsidR="007F5F82" w:rsidRPr="008378B4" w:rsidSect="002E2A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5F82" w:rsidRPr="008378B4" w:rsidRDefault="007F5F82" w:rsidP="007F5F82">
      <w:pPr>
        <w:pStyle w:val="NoSpacing"/>
        <w:rPr>
          <w:sz w:val="22"/>
        </w:rPr>
      </w:pPr>
    </w:p>
    <w:p w:rsidR="007F5F82" w:rsidRPr="008378B4" w:rsidRDefault="007F5F82" w:rsidP="007F5F82">
      <w:pPr>
        <w:pStyle w:val="NoSpacing"/>
        <w:rPr>
          <w:sz w:val="22"/>
        </w:rPr>
      </w:pPr>
      <w:r w:rsidRPr="008378B4">
        <w:rPr>
          <w:b/>
          <w:sz w:val="22"/>
        </w:rPr>
        <w:t>National Aboriginal Day</w:t>
      </w:r>
      <w:r w:rsidRPr="008378B4">
        <w:rPr>
          <w:sz w:val="22"/>
        </w:rPr>
        <w:t xml:space="preserve"> (most communities celebrate this day – join in the fun!)</w:t>
      </w:r>
    </w:p>
    <w:p w:rsidR="007F5F82" w:rsidRPr="008378B4" w:rsidRDefault="007F5F82" w:rsidP="007F5F82">
      <w:pPr>
        <w:pStyle w:val="NoSpacing"/>
        <w:numPr>
          <w:ilvl w:val="0"/>
          <w:numId w:val="1"/>
        </w:numPr>
        <w:rPr>
          <w:sz w:val="22"/>
        </w:rPr>
      </w:pPr>
      <w:r w:rsidRPr="008378B4">
        <w:rPr>
          <w:sz w:val="22"/>
        </w:rPr>
        <w:t>Set up a booth with titles on display</w:t>
      </w:r>
    </w:p>
    <w:p w:rsidR="007F5F82" w:rsidRPr="008378B4" w:rsidRDefault="007F5F82" w:rsidP="007F5F82">
      <w:pPr>
        <w:pStyle w:val="NoSpacing"/>
        <w:numPr>
          <w:ilvl w:val="0"/>
          <w:numId w:val="1"/>
        </w:numPr>
        <w:rPr>
          <w:sz w:val="22"/>
        </w:rPr>
      </w:pPr>
      <w:r w:rsidRPr="008378B4">
        <w:rPr>
          <w:sz w:val="22"/>
        </w:rPr>
        <w:t>Interactive display: invite children to come to the booth site to have the FNCR books read to them while making a craft</w:t>
      </w:r>
    </w:p>
    <w:p w:rsidR="007F5F82" w:rsidRPr="008378B4" w:rsidRDefault="007F5F82" w:rsidP="007F5F82">
      <w:pPr>
        <w:pStyle w:val="NoSpacing"/>
        <w:numPr>
          <w:ilvl w:val="0"/>
          <w:numId w:val="1"/>
        </w:numPr>
        <w:rPr>
          <w:sz w:val="22"/>
        </w:rPr>
      </w:pPr>
      <w:r w:rsidRPr="008378B4">
        <w:rPr>
          <w:sz w:val="22"/>
        </w:rPr>
        <w:t xml:space="preserve">Craft Supplies: yarn, plastic needles, scissors, </w:t>
      </w:r>
      <w:proofErr w:type="spellStart"/>
      <w:r>
        <w:rPr>
          <w:sz w:val="22"/>
        </w:rPr>
        <w:t>coloured</w:t>
      </w:r>
      <w:proofErr w:type="spellEnd"/>
      <w:r>
        <w:rPr>
          <w:sz w:val="22"/>
        </w:rPr>
        <w:t xml:space="preserve"> </w:t>
      </w:r>
      <w:r w:rsidRPr="008378B4">
        <w:rPr>
          <w:sz w:val="22"/>
        </w:rPr>
        <w:t>pasta, ‘Fruit Loop’ like cereal, large containers, a tent, blankets, a folding table</w:t>
      </w:r>
      <w:r w:rsidR="007F6945">
        <w:rPr>
          <w:sz w:val="22"/>
        </w:rPr>
        <w:t>,</w:t>
      </w:r>
      <w:r w:rsidRPr="008378B4">
        <w:rPr>
          <w:sz w:val="22"/>
        </w:rPr>
        <w:t xml:space="preserve"> handouts</w:t>
      </w:r>
    </w:p>
    <w:p w:rsidR="007F5F82" w:rsidRPr="008378B4" w:rsidRDefault="007F5F82" w:rsidP="007F5F82">
      <w:pPr>
        <w:pStyle w:val="NoSpacing"/>
        <w:numPr>
          <w:ilvl w:val="0"/>
          <w:numId w:val="1"/>
        </w:numPr>
        <w:rPr>
          <w:sz w:val="22"/>
        </w:rPr>
      </w:pPr>
      <w:r w:rsidRPr="008378B4">
        <w:rPr>
          <w:sz w:val="22"/>
        </w:rPr>
        <w:t xml:space="preserve">FNCR material: books, information on FNCR, list of FNCR titles held by your library, a list of books read </w:t>
      </w:r>
      <w:r w:rsidRPr="008378B4">
        <w:rPr>
          <w:i/>
          <w:sz w:val="22"/>
        </w:rPr>
        <w:t>that</w:t>
      </w:r>
      <w:r w:rsidRPr="008378B4">
        <w:rPr>
          <w:sz w:val="22"/>
        </w:rPr>
        <w:t xml:space="preserve"> day</w:t>
      </w:r>
    </w:p>
    <w:p w:rsidR="007F5F82" w:rsidRPr="008378B4" w:rsidRDefault="007F5F82" w:rsidP="007F5F82">
      <w:pPr>
        <w:pStyle w:val="NoSpacing"/>
        <w:numPr>
          <w:ilvl w:val="0"/>
          <w:numId w:val="1"/>
        </w:numPr>
        <w:rPr>
          <w:sz w:val="22"/>
        </w:rPr>
      </w:pPr>
      <w:r w:rsidRPr="008378B4">
        <w:rPr>
          <w:sz w:val="22"/>
        </w:rPr>
        <w:t>Information on your public library</w:t>
      </w:r>
    </w:p>
    <w:p w:rsidR="007F5F82" w:rsidRPr="008378B4" w:rsidRDefault="007F5F82" w:rsidP="007F5F82">
      <w:pPr>
        <w:pStyle w:val="NoSpacing"/>
        <w:numPr>
          <w:ilvl w:val="0"/>
          <w:numId w:val="1"/>
        </w:numPr>
        <w:rPr>
          <w:sz w:val="22"/>
        </w:rPr>
      </w:pPr>
      <w:r w:rsidRPr="008378B4">
        <w:rPr>
          <w:sz w:val="22"/>
        </w:rPr>
        <w:t>Any giveaways you have!</w:t>
      </w:r>
    </w:p>
    <w:p w:rsidR="007F5F82" w:rsidRPr="008378B4" w:rsidRDefault="007F5F82" w:rsidP="007F5F82">
      <w:pPr>
        <w:pStyle w:val="NoSpacing"/>
        <w:rPr>
          <w:sz w:val="22"/>
        </w:rPr>
      </w:pPr>
    </w:p>
    <w:p w:rsidR="007F5F82" w:rsidRPr="008378B4" w:rsidRDefault="007F5F82" w:rsidP="007F5F82">
      <w:pPr>
        <w:pStyle w:val="NoSpacing"/>
        <w:rPr>
          <w:b/>
          <w:sz w:val="22"/>
        </w:rPr>
      </w:pPr>
      <w:r w:rsidRPr="008378B4">
        <w:rPr>
          <w:b/>
          <w:sz w:val="22"/>
        </w:rPr>
        <w:t>Interactive Reading Program: Elementary School Visit</w:t>
      </w:r>
    </w:p>
    <w:p w:rsidR="007F5F82" w:rsidRPr="008378B4" w:rsidRDefault="007F5F82" w:rsidP="007F5F8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S</w:t>
      </w:r>
      <w:r w:rsidRPr="008378B4">
        <w:rPr>
          <w:sz w:val="22"/>
        </w:rPr>
        <w:t>elect 5 titles from the Selected/Nominated list of books</w:t>
      </w:r>
    </w:p>
    <w:p w:rsidR="007F5F82" w:rsidRPr="008378B4" w:rsidRDefault="007F5F82" w:rsidP="007F5F82">
      <w:pPr>
        <w:pStyle w:val="NoSpacing"/>
        <w:numPr>
          <w:ilvl w:val="0"/>
          <w:numId w:val="2"/>
        </w:numPr>
        <w:rPr>
          <w:sz w:val="22"/>
        </w:rPr>
      </w:pPr>
      <w:r>
        <w:rPr>
          <w:sz w:val="22"/>
        </w:rPr>
        <w:t>E</w:t>
      </w:r>
      <w:r w:rsidRPr="008378B4">
        <w:rPr>
          <w:sz w:val="22"/>
        </w:rPr>
        <w:t xml:space="preserve">ach </w:t>
      </w:r>
      <w:proofErr w:type="gramStart"/>
      <w:r w:rsidRPr="008378B4">
        <w:rPr>
          <w:sz w:val="22"/>
        </w:rPr>
        <w:t>visit,</w:t>
      </w:r>
      <w:proofErr w:type="gramEnd"/>
      <w:r w:rsidRPr="008378B4">
        <w:rPr>
          <w:sz w:val="22"/>
        </w:rPr>
        <w:t xml:space="preserve"> read one story and create a craft around the story</w:t>
      </w:r>
      <w:r w:rsidR="00536222">
        <w:rPr>
          <w:sz w:val="22"/>
        </w:rPr>
        <w:t>. E</w:t>
      </w:r>
      <w:r w:rsidRPr="008378B4">
        <w:rPr>
          <w:sz w:val="22"/>
        </w:rPr>
        <w:t>xamples</w:t>
      </w:r>
      <w:r w:rsidR="00536222">
        <w:rPr>
          <w:sz w:val="22"/>
        </w:rPr>
        <w:t>:</w:t>
      </w:r>
    </w:p>
    <w:p w:rsidR="007F5F82" w:rsidRPr="008378B4" w:rsidRDefault="007F5F82" w:rsidP="007F5F82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D</w:t>
      </w:r>
      <w:r w:rsidRPr="008378B4">
        <w:rPr>
          <w:sz w:val="22"/>
        </w:rPr>
        <w:t xml:space="preserve">raw a picture of </w:t>
      </w:r>
      <w:r>
        <w:rPr>
          <w:sz w:val="22"/>
        </w:rPr>
        <w:t>your</w:t>
      </w:r>
      <w:r w:rsidRPr="008378B4">
        <w:rPr>
          <w:sz w:val="22"/>
        </w:rPr>
        <w:t xml:space="preserve"> </w:t>
      </w:r>
      <w:proofErr w:type="spellStart"/>
      <w:r w:rsidRPr="008378B4">
        <w:rPr>
          <w:sz w:val="22"/>
        </w:rPr>
        <w:t>favourite</w:t>
      </w:r>
      <w:proofErr w:type="spellEnd"/>
      <w:r w:rsidRPr="008378B4">
        <w:rPr>
          <w:sz w:val="22"/>
        </w:rPr>
        <w:t xml:space="preserve"> </w:t>
      </w:r>
      <w:r>
        <w:rPr>
          <w:sz w:val="22"/>
        </w:rPr>
        <w:t>‘thing’ from the story</w:t>
      </w:r>
    </w:p>
    <w:p w:rsidR="007F5F82" w:rsidRPr="008378B4" w:rsidRDefault="007F5F82" w:rsidP="007F5F82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Write ‘a day in the life of’</w:t>
      </w:r>
    </w:p>
    <w:p w:rsidR="007F5F82" w:rsidRPr="008378B4" w:rsidRDefault="007F5F82" w:rsidP="007F5F82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Read part of the book; have the children complete the rest of the story</w:t>
      </w:r>
    </w:p>
    <w:p w:rsidR="007F5F82" w:rsidRPr="008378B4" w:rsidRDefault="007F5F82" w:rsidP="007F5F82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Learn a few words in the language of the Nation represented in the book</w:t>
      </w:r>
    </w:p>
    <w:p w:rsidR="007F5F82" w:rsidRPr="008378B4" w:rsidRDefault="007F5F82" w:rsidP="007F5F82">
      <w:pPr>
        <w:pStyle w:val="NoSpacing"/>
        <w:numPr>
          <w:ilvl w:val="1"/>
          <w:numId w:val="2"/>
        </w:numPr>
        <w:rPr>
          <w:sz w:val="22"/>
        </w:rPr>
      </w:pPr>
      <w:r>
        <w:rPr>
          <w:sz w:val="22"/>
        </w:rPr>
        <w:t>Looking at only the title and cover – guess what the story is about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sz w:val="22"/>
        </w:rPr>
      </w:pPr>
      <w:r>
        <w:rPr>
          <w:sz w:val="22"/>
        </w:rPr>
        <w:t>A</w:t>
      </w:r>
      <w:r w:rsidRPr="008378B4">
        <w:rPr>
          <w:sz w:val="22"/>
        </w:rPr>
        <w:t>fter all the stories have been read, the children vote on the book they liked best via closed ballot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sz w:val="22"/>
        </w:rPr>
      </w:pPr>
      <w:r w:rsidRPr="008378B4">
        <w:rPr>
          <w:sz w:val="22"/>
        </w:rPr>
        <w:t xml:space="preserve">Send a brief report to </w:t>
      </w:r>
      <w:r w:rsidR="007F6945">
        <w:rPr>
          <w:sz w:val="22"/>
        </w:rPr>
        <w:t>Daryl Novak</w:t>
      </w:r>
      <w:r w:rsidR="00536222">
        <w:rPr>
          <w:sz w:val="22"/>
        </w:rPr>
        <w:t xml:space="preserve"> at SOLS</w:t>
      </w:r>
      <w:r w:rsidRPr="008378B4">
        <w:rPr>
          <w:sz w:val="22"/>
        </w:rPr>
        <w:t xml:space="preserve">, outlining your program (and the children’s </w:t>
      </w:r>
      <w:proofErr w:type="spellStart"/>
      <w:r w:rsidRPr="008378B4">
        <w:rPr>
          <w:sz w:val="22"/>
        </w:rPr>
        <w:t>favourite</w:t>
      </w:r>
      <w:proofErr w:type="spellEnd"/>
      <w:r w:rsidRPr="008378B4">
        <w:rPr>
          <w:sz w:val="22"/>
        </w:rPr>
        <w:t xml:space="preserve"> story!)</w:t>
      </w:r>
    </w:p>
    <w:p w:rsidR="007F5F82" w:rsidRPr="008378B4" w:rsidRDefault="007F5F82" w:rsidP="007F5F82">
      <w:pPr>
        <w:pStyle w:val="NoSpacing"/>
        <w:rPr>
          <w:sz w:val="22"/>
        </w:rPr>
      </w:pPr>
    </w:p>
    <w:p w:rsidR="007F5F82" w:rsidRPr="008378B4" w:rsidRDefault="007F5F82" w:rsidP="007F5F82">
      <w:pPr>
        <w:pStyle w:val="NoSpacing"/>
        <w:rPr>
          <w:b/>
          <w:sz w:val="22"/>
        </w:rPr>
      </w:pPr>
      <w:r w:rsidRPr="008378B4">
        <w:rPr>
          <w:b/>
          <w:sz w:val="22"/>
        </w:rPr>
        <w:t>Interactive Reading Program: High School &amp;/or Book Club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b/>
          <w:sz w:val="22"/>
        </w:rPr>
      </w:pPr>
      <w:r w:rsidRPr="008378B4">
        <w:rPr>
          <w:sz w:val="22"/>
        </w:rPr>
        <w:t>Select titles from the Selected/Nominated list of books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b/>
          <w:sz w:val="22"/>
        </w:rPr>
      </w:pPr>
      <w:r w:rsidRPr="008378B4">
        <w:rPr>
          <w:sz w:val="22"/>
        </w:rPr>
        <w:t>Each visit, pull material from your collection which will enhance the stories in each novel – movie/documentary style material would be very welcomed (for students); find information on the author to provide some background, including other titles written by this person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b/>
          <w:sz w:val="22"/>
        </w:rPr>
      </w:pPr>
      <w:r w:rsidRPr="008378B4">
        <w:rPr>
          <w:sz w:val="22"/>
        </w:rPr>
        <w:t>Have the participants write a brief report on the title, including likes/dislikes; if the books reminded them of a similar experience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b/>
          <w:sz w:val="22"/>
        </w:rPr>
      </w:pPr>
      <w:r w:rsidRPr="008378B4">
        <w:rPr>
          <w:sz w:val="22"/>
        </w:rPr>
        <w:t>Handout of additional reading material in the same/similar genre</w:t>
      </w:r>
    </w:p>
    <w:p w:rsidR="007F5F82" w:rsidRPr="008378B4" w:rsidRDefault="007F5F82" w:rsidP="007F5F82">
      <w:pPr>
        <w:pStyle w:val="NoSpacing"/>
        <w:numPr>
          <w:ilvl w:val="0"/>
          <w:numId w:val="3"/>
        </w:numPr>
        <w:rPr>
          <w:b/>
          <w:sz w:val="22"/>
        </w:rPr>
      </w:pPr>
      <w:r w:rsidRPr="008378B4">
        <w:rPr>
          <w:sz w:val="22"/>
        </w:rPr>
        <w:t xml:space="preserve">Send a report to </w:t>
      </w:r>
      <w:r w:rsidR="007F6945">
        <w:rPr>
          <w:sz w:val="22"/>
        </w:rPr>
        <w:t>Daryl Novak</w:t>
      </w:r>
      <w:r w:rsidRPr="008378B4">
        <w:rPr>
          <w:sz w:val="22"/>
        </w:rPr>
        <w:t>!</w:t>
      </w:r>
    </w:p>
    <w:p w:rsidR="007F5F82" w:rsidRDefault="007F5F82" w:rsidP="007F5F82">
      <w:pPr>
        <w:pStyle w:val="NoSpacing"/>
        <w:rPr>
          <w:sz w:val="22"/>
        </w:rPr>
      </w:pPr>
    </w:p>
    <w:p w:rsidR="007F5F82" w:rsidRDefault="007F5F82" w:rsidP="007F5F82">
      <w:pPr>
        <w:pStyle w:val="NoSpacing"/>
        <w:rPr>
          <w:sz w:val="22"/>
        </w:rPr>
      </w:pPr>
      <w:r>
        <w:rPr>
          <w:b/>
          <w:sz w:val="22"/>
        </w:rPr>
        <w:t>Reaching Out to the Community</w:t>
      </w:r>
    </w:p>
    <w:p w:rsidR="007F5F82" w:rsidRDefault="007F5F82" w:rsidP="007F5F82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Contact local Aboriginal organizations in your area (i.e. Friendship Centre) and find out if there are any community-minded gatherings – attend with your collection of current and previous First Nation Communities Read titles</w:t>
      </w:r>
    </w:p>
    <w:p w:rsidR="007F5F82" w:rsidRPr="009A2FA7" w:rsidRDefault="007F5F82" w:rsidP="007F5F82">
      <w:pPr>
        <w:pStyle w:val="NoSpacing"/>
        <w:rPr>
          <w:sz w:val="22"/>
        </w:rPr>
      </w:pPr>
    </w:p>
    <w:p w:rsidR="007F5F82" w:rsidRDefault="00416CD3" w:rsidP="007F5F82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71E0BB" wp14:editId="17C75222">
            <wp:extent cx="520262" cy="520262"/>
            <wp:effectExtent l="0" t="0" r="0" b="0"/>
            <wp:docPr id="2" name="Picture 2" descr="First Nation Communities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Nation Communities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2" cy="52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F82" w:rsidRPr="009A2FA7" w:rsidRDefault="00416CD3" w:rsidP="007F5F82">
      <w:pPr>
        <w:pStyle w:val="NoSpacing"/>
        <w:jc w:val="center"/>
        <w:rPr>
          <w:sz w:val="36"/>
          <w:szCs w:val="36"/>
        </w:rPr>
      </w:pPr>
      <w:hyperlink r:id="rId7" w:history="1">
        <w:r w:rsidR="007F5F82" w:rsidRPr="009A2FA7">
          <w:rPr>
            <w:rStyle w:val="Hyperlink"/>
            <w:b/>
            <w:sz w:val="36"/>
            <w:szCs w:val="36"/>
          </w:rPr>
          <w:t>www.sols.org/firstnationcommunitiesread</w:t>
        </w:r>
      </w:hyperlink>
      <w:bookmarkStart w:id="0" w:name="_GoBack"/>
      <w:bookmarkEnd w:id="0"/>
    </w:p>
    <w:p w:rsidR="009C1FE3" w:rsidRDefault="009C1FE3"/>
    <w:sectPr w:rsidR="009C1FE3" w:rsidSect="002E2A3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18FF"/>
    <w:multiLevelType w:val="hybridMultilevel"/>
    <w:tmpl w:val="4DEAA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62EF5"/>
    <w:multiLevelType w:val="hybridMultilevel"/>
    <w:tmpl w:val="38F2E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14C46"/>
    <w:multiLevelType w:val="hybridMultilevel"/>
    <w:tmpl w:val="DEA61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DCC76CD"/>
    <w:multiLevelType w:val="hybridMultilevel"/>
    <w:tmpl w:val="A3A44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4F6670"/>
    <w:multiLevelType w:val="hybridMultilevel"/>
    <w:tmpl w:val="0AFA9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82"/>
    <w:rsid w:val="000C1810"/>
    <w:rsid w:val="00416CD3"/>
    <w:rsid w:val="00536222"/>
    <w:rsid w:val="007F5F82"/>
    <w:rsid w:val="007F6945"/>
    <w:rsid w:val="009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F8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5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F82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F5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s.org/firstnationcommunitiesr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Timmins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Feather Maracle Luke</dc:creator>
  <cp:lastModifiedBy>Feather Maracle Luke</cp:lastModifiedBy>
  <cp:revision>3</cp:revision>
  <dcterms:created xsi:type="dcterms:W3CDTF">2015-01-27T16:02:00Z</dcterms:created>
  <dcterms:modified xsi:type="dcterms:W3CDTF">2015-02-02T16:10:00Z</dcterms:modified>
</cp:coreProperties>
</file>